
<file path=[Content_Types].xml><?xml version="1.0" encoding="utf-8"?>
<Types xmlns="http://schemas.openxmlformats.org/package/2006/content-types">
  <Default Extension="wmf" ContentType="image/wmf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Zhlav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pict>
          <v:rect id="_x0000_s1026" style="position:absolute;margin-left:91.2pt;margin-top:0.2pt;width:373.85pt;height:57.6pt;z-index:2;mso-position-vertical:absolute;mso-position-horizontal:absolute;" stroked="false" filled="false" o:allowincell="f">
            <w10:wrap type="none"/>
            <v:textbox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inset="20,20,20,20,">
              <w:txbxContent>
                <w:p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ČESKÉ VYSOKÉ UČENÍ TECHNICKÉ</w:t>
                  </w:r>
                </w:p>
                <w:p>
                  <w:pPr>
                    <w:rPr>
                      <w:lang w:val="pl-PL"/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lang w:val="pl-PL"/>
                      <w:rFonts w:ascii="Calibri" w:hAnsi="Calibri"/>
                      <w:sz w:val="28"/>
                      <w:szCs w:val="28"/>
                    </w:rPr>
                    <w:t>Fakulta strojní, Ústav mechaniky, biomechaniky a mechatroniky</w:t>
                  </w:r>
                </w:p>
                <w:p>
                  <w:pPr>
                    <w:rPr/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Technická 4, 166 07 Pra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>ha 6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ab/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      Akademický rok: 20010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>/20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>
                  <w:pPr>
                    <w:rPr/>
                  </w:pPr>
                </w:p>
              </w:txbxContent>
            </v:textbox>
          </v:rect>
        </w:pict>
      </w:r>
      <w:r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pict>
          <v:shape id="_x0000_s1028" style="width:75.05pt;height:57.0pt;z-index:1;mso-position-vertical:absolute;mso-position-horizontal:absolute;mso-position-vertical-relative:line;mso-position-horizontal-relative:char;" coordsize="21600,21600" stroked="false" filled="false" type="#_x0000_t75" adj="0,0,0,0,0,0,0,0" path="m,l,21600r21600,l21600,xe">
            <v:imagedata r:id="rId6"/>
            <w10:wrap type="none"/>
          </v:shape>
        </w:pic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>
      <w:pPr>
        <w:pStyle w:val="Zhlav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pict>
          <v:line id="_x0000_s1027" style="position:absolute;z-index:3;mso-position-vertical:absolute;mso-position-horizontal:absolute;" strokeweight="0.5pt" filled="false" from="-2.4pt,6.0pt" to="465.65pt,6.05pt">
            <v:stroke startarrowwidth="narrow" startarrowlength="short" endarrowwidth="narrow" endarrowlength="short"/>
            <w10:wrap type="none"/>
          </v:line>
        </w:pict>
      </w:r>
    </w:p>
    <w:p>
      <w:pPr>
        <w:rPr>
          <w:b/>
          <w:bCs/>
          <w:lang w:val="cs-CZ"/>
          <w:rFonts w:ascii="Calibri" w:hAnsi="Calibri"/>
          <w:sz w:val="28"/>
          <w:szCs w:val="28"/>
        </w:rPr>
      </w:pPr>
      <w:r>
        <w:rPr>
          <w:b/>
          <w:bCs/>
          <w:lang w:val="cs-CZ"/>
          <w:rFonts w:ascii="Calibri" w:hAnsi="Calibri"/>
          <w:sz w:val="28"/>
          <w:szCs w:val="28"/>
        </w:rPr>
        <w:t>Téma DIPLOMOVÉ PRÁCE</w:t>
      </w:r>
    </w:p>
    <w:p>
      <w:p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 xml:space="preserve">obor: </w:t>
      </w:r>
      <w:r>
        <w:rPr>
          <w:b/>
          <w:bCs/>
          <w:lang w:val="cs-CZ"/>
          <w:rFonts w:ascii="Calibri" w:hAnsi="Calibri"/>
          <w:sz w:val="28"/>
          <w:szCs w:val="28"/>
        </w:rPr>
        <w:t>Inženýrská  mechanika</w:t>
      </w:r>
    </w:p>
    <w:p>
      <w:pPr>
        <w:rPr>
          <w:b/>
          <w:bCs/>
          <w:lang w:val="cs-CZ"/>
          <w:rFonts w:ascii="Calibri" w:hAnsi="Calibri"/>
          <w:sz w:val="28"/>
          <w:szCs w:val="28"/>
        </w:rPr>
      </w:pPr>
    </w:p>
    <w:p>
      <w:pPr>
        <w:rPr>
          <w:b/>
          <w:bCs/>
          <w:lang w:val="cs-CZ"/>
          <w:rFonts w:ascii="Calibri" w:hAnsi="Calibri"/>
          <w:sz w:val="28"/>
          <w:szCs w:val="28"/>
        </w:rPr>
      </w:pPr>
    </w:p>
    <w:p>
      <w:pPr>
        <w:rPr>
          <w:b/>
          <w:bCs/>
          <w:lang w:val="cs-CZ"/>
          <w:rFonts w:ascii="Calibri" w:hAnsi="Calibri"/>
          <w:sz w:val="28"/>
          <w:szCs w:val="28"/>
        </w:rPr>
      </w:pPr>
    </w:p>
    <w:p>
      <w:p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 xml:space="preserve">Název tématu:  </w:t>
      </w:r>
    </w:p>
    <w:p>
      <w:pPr>
        <w:rPr>
          <w:caps/>
          <w:lang w:val="cs-CZ"/>
          <w:rFonts w:ascii="Calibri" w:hAnsi="Calibri"/>
          <w:sz w:val="28"/>
          <w:szCs w:val="28"/>
        </w:rPr>
      </w:pPr>
      <w:r>
        <w:rPr>
          <w:b/>
          <w:bCs/>
          <w:caps/>
          <w:lang w:val="cs-CZ"/>
          <w:rFonts w:ascii="Calibri" w:hAnsi="Calibri"/>
          <w:sz w:val="28"/>
          <w:szCs w:val="28"/>
        </w:rPr>
        <w:t>Ztráta stability</w:t>
      </w:r>
      <w:r>
        <w:rPr>
          <w:b/>
          <w:bCs/>
          <w:caps/>
          <w:lang w:val="cs-CZ"/>
          <w:rFonts w:ascii="Calibri" w:hAnsi="Calibri"/>
          <w:sz w:val="28"/>
          <w:szCs w:val="28"/>
        </w:rPr>
        <w:t> kompozitové des</w:t>
      </w:r>
      <w:r>
        <w:rPr>
          <w:b/>
          <w:bCs/>
          <w:caps/>
          <w:lang w:val="cs-CZ"/>
          <w:rFonts w:ascii="Calibri" w:hAnsi="Calibri"/>
          <w:sz w:val="28"/>
          <w:szCs w:val="28"/>
        </w:rPr>
        <w:t>ky</w:t>
      </w:r>
    </w:p>
    <w:p>
      <w:pPr>
        <w:jc w:val="center"/>
        <w:rPr>
          <w:caps/>
          <w:lang w:val="cs-CZ"/>
          <w:rFonts w:ascii="Calibri" w:hAnsi="Calibri"/>
          <w:sz w:val="28"/>
          <w:szCs w:val="28"/>
        </w:rPr>
      </w:pPr>
    </w:p>
    <w:p>
      <w:pPr>
        <w:jc w:val="center"/>
        <w:rPr>
          <w:caps/>
          <w:lang w:val="cs-CZ"/>
          <w:rFonts w:ascii="Calibri" w:hAnsi="Calibri"/>
          <w:sz w:val="28"/>
          <w:szCs w:val="28"/>
        </w:rPr>
      </w:pPr>
    </w:p>
    <w:p>
      <w:pPr>
        <w:jc w:val="center"/>
        <w:rPr>
          <w:caps/>
          <w:lang w:val="cs-CZ"/>
          <w:rFonts w:ascii="Calibri" w:hAnsi="Calibri"/>
          <w:sz w:val="28"/>
          <w:szCs w:val="28"/>
        </w:rPr>
      </w:pPr>
    </w:p>
    <w:p>
      <w:pPr>
        <w:rPr>
          <w:b/>
          <w:bCs/>
          <w:lang w:val="cs-CZ"/>
          <w:rFonts w:ascii="Calibri" w:hAnsi="Calibri"/>
          <w:sz w:val="28"/>
          <w:szCs w:val="28"/>
        </w:rPr>
      </w:pPr>
      <w:r>
        <w:rPr>
          <w:b/>
          <w:bCs/>
          <w:lang w:val="cs-CZ"/>
          <w:rFonts w:ascii="Calibri" w:hAnsi="Calibri"/>
          <w:sz w:val="28"/>
          <w:szCs w:val="28"/>
        </w:rPr>
        <w:t>Popis problematiky:</w:t>
      </w:r>
    </w:p>
    <w:p>
      <w:pPr>
        <w:numPr>
          <w:ilvl w:val="0"/>
          <w:numId w:val="1"/>
        </w:num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 xml:space="preserve">Rešerše a </w:t>
      </w:r>
      <w:r>
        <w:rPr>
          <w:lang w:val="cs-CZ"/>
          <w:rFonts w:ascii="Calibri" w:hAnsi="Calibri"/>
          <w:sz w:val="28"/>
          <w:szCs w:val="28"/>
        </w:rPr>
        <w:t>popis dané problematiky</w:t>
      </w:r>
    </w:p>
    <w:p>
      <w:pPr>
        <w:numPr>
          <w:ilvl w:val="0"/>
          <w:numId w:val="1"/>
        </w:num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>Návrh numerického postupu analýzy ztráty stability</w:t>
      </w:r>
    </w:p>
    <w:p>
      <w:pPr>
        <w:numPr>
          <w:ilvl w:val="0"/>
          <w:numId w:val="1"/>
        </w:num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>Analýza ztráty stability jednovrstvé</w:t>
      </w:r>
      <w:r>
        <w:rPr>
          <w:lang w:val="cs-CZ"/>
          <w:rFonts w:ascii="Calibri" w:hAnsi="Calibri"/>
          <w:sz w:val="28"/>
          <w:szCs w:val="28"/>
        </w:rPr>
        <w:t xml:space="preserve"> laminátové desky</w:t>
      </w:r>
    </w:p>
    <w:p>
      <w:pPr>
        <w:numPr>
          <w:ilvl w:val="0"/>
          <w:numId w:val="1"/>
        </w:num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>Analýza ztráty stability vícevrstvé laminátové desky</w:t>
      </w:r>
    </w:p>
    <w:p>
      <w:pPr>
        <w:numPr>
          <w:ilvl w:val="0"/>
          <w:numId w:val="1"/>
        </w:num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>Závěry</w:t>
      </w:r>
    </w:p>
    <w:p>
      <w:pPr>
        <w:ind w:left="2835"/>
        <w:rPr>
          <w:lang w:val="cs-CZ"/>
          <w:rFonts w:ascii="Calibri" w:hAnsi="Calibri"/>
          <w:sz w:val="28"/>
          <w:szCs w:val="28"/>
        </w:rPr>
      </w:pPr>
    </w:p>
    <w:p>
      <w:pPr>
        <w:rPr>
          <w:lang w:val="cs-CZ"/>
          <w:rFonts w:ascii="Calibri" w:hAnsi="Calibri"/>
          <w:sz w:val="28"/>
          <w:szCs w:val="28"/>
        </w:rPr>
      </w:pPr>
    </w:p>
    <w:p>
      <w:pPr>
        <w:pStyle w:val="Nadpis1"/>
        <w:rPr>
          <w:rFonts w:ascii="Calibri" w:hAnsi="Calibri"/>
        </w:rPr>
      </w:pPr>
      <w:r>
        <w:rPr>
          <w:b/>
          <w:bCs/>
          <w:rFonts w:ascii="Calibri" w:hAnsi="Calibri"/>
        </w:rPr>
        <w:t>Vedoucí diplomové práce</w:t>
      </w:r>
      <w:r>
        <w:rPr>
          <w:rFonts w:ascii="Calibri" w:hAnsi="Calibri"/>
        </w:rPr>
        <w:t xml:space="preserve">:  </w:t>
      </w:r>
      <w:r>
        <w:rPr>
          <w:rFonts w:ascii="Calibri" w:hAnsi="Calibri"/>
        </w:rPr>
        <w:tab/>
      </w:r>
      <w:r>
        <w:rPr>
          <w:rFonts w:ascii="Calibri" w:hAnsi="Calibri"/>
        </w:rPr>
        <w:t>Doc. Ing. Tomáš Mareš, Ph.D.</w:t>
      </w:r>
      <w:r>
        <w:rPr>
          <w:rFonts w:ascii="Calibri" w:hAnsi="Calibri"/>
        </w:rPr>
        <w:t xml:space="preserve">    </w:t>
      </w:r>
    </w:p>
    <w:p>
      <w:pPr>
        <w:pStyle w:val="Nadpis1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tomas.mares</w:t>
      </w:r>
      <w:r>
        <w:rPr/>
        <w:fldChar w:fldCharType="begin"/>
      </w:r>
      <w:r>
        <w:rPr>
          <w:rFonts w:ascii="Calibri" w:hAnsi="Calibri"/>
        </w:rPr>
        <w:instrText xml:space="preserve"> HYPERLINK "mailto:Milan.Ruzicka@fs.cvut.cz" </w:instrText>
      </w:r>
      <w:r>
        <w:rPr/>
        <w:fldChar w:fldCharType="separate"/>
      </w:r>
      <w:r>
        <w:rPr>
          <w:rStyle w:val="Hypertextovodkaz"/>
          <w:rFonts w:ascii="Calibri" w:hAnsi="Calibri"/>
        </w:rPr>
        <w:t>@fs.cvut.cz</w:t>
      </w:r>
      <w:r>
        <w:rPr/>
        <w:fldChar w:fldCharType="end"/>
      </w:r>
      <w:r>
        <w:rPr>
          <w:rFonts w:ascii="Calibri" w:hAnsi="Calibri"/>
        </w:rPr>
        <w:t xml:space="preserve">       </w:t>
      </w:r>
    </w:p>
    <w:p>
      <w:pPr>
        <w:rPr>
          <w:lang w:val="cs-CZ"/>
          <w:rFonts w:ascii="Calibri" w:hAnsi="Calibri"/>
          <w:sz w:val="28"/>
          <w:szCs w:val="28"/>
        </w:rPr>
      </w:pPr>
      <w:r>
        <w:rPr>
          <w:b/>
          <w:bCs/>
          <w:lang w:val="cs-CZ"/>
          <w:rFonts w:ascii="Calibri" w:hAnsi="Calibri"/>
          <w:sz w:val="28"/>
          <w:szCs w:val="28"/>
        </w:rPr>
        <w:t xml:space="preserve">Konzultant (kontakt): </w:t>
      </w:r>
      <w:r>
        <w:rPr>
          <w:b/>
          <w:bCs/>
          <w:lang w:val="cs-CZ"/>
          <w:rFonts w:ascii="Calibri" w:hAnsi="Calibri"/>
          <w:sz w:val="28"/>
          <w:szCs w:val="28"/>
        </w:rPr>
        <w:tab/>
      </w:r>
      <w:r>
        <w:rPr>
          <w:lang w:val="cs-CZ"/>
          <w:rFonts w:ascii="Calibri" w:hAnsi="Calibri"/>
          <w:sz w:val="28"/>
          <w:szCs w:val="28"/>
        </w:rPr>
        <w:tab/>
      </w:r>
      <w:r>
        <w:rPr>
          <w:lang w:val="cs-CZ"/>
          <w:rFonts w:ascii="Calibri" w:hAnsi="Calibri"/>
          <w:sz w:val="28"/>
          <w:szCs w:val="28"/>
        </w:rPr>
        <w:t xml:space="preserve">Ing. </w:t>
      </w:r>
      <w:r>
        <w:rPr>
          <w:lang w:val="cs-CZ"/>
          <w:rFonts w:ascii="Calibri" w:hAnsi="Calibri"/>
          <w:sz w:val="28"/>
          <w:szCs w:val="28"/>
        </w:rPr>
        <w:t>Luk</w:t>
      </w:r>
      <w:r>
        <w:rPr>
          <w:lang w:val="cs-CZ"/>
          <w:rFonts w:ascii="Calibri" w:hAnsi="Calibri"/>
          <w:sz w:val="28"/>
          <w:szCs w:val="28"/>
        </w:rPr>
        <w:t>áš Jiran</w:t>
      </w:r>
    </w:p>
    <w:p>
      <w:p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ab/>
      </w:r>
      <w:r>
        <w:rPr>
          <w:lang w:val="cs-CZ"/>
          <w:rFonts w:ascii="Calibri" w:hAnsi="Calibri"/>
          <w:sz w:val="28"/>
          <w:szCs w:val="28"/>
        </w:rPr>
        <w:tab/>
      </w:r>
      <w:r>
        <w:rPr>
          <w:lang w:val="cs-CZ"/>
          <w:rFonts w:ascii="Calibri" w:hAnsi="Calibri"/>
          <w:sz w:val="28"/>
          <w:szCs w:val="28"/>
        </w:rPr>
        <w:tab/>
      </w:r>
      <w:r>
        <w:rPr>
          <w:lang w:val="cs-CZ"/>
          <w:rFonts w:ascii="Calibri" w:hAnsi="Calibri"/>
          <w:sz w:val="28"/>
          <w:szCs w:val="28"/>
        </w:rPr>
        <w:tab/>
      </w:r>
      <w:r>
        <w:rPr>
          <w:lang w:val="cs-CZ"/>
          <w:rFonts w:ascii="Calibri" w:hAnsi="Calibri"/>
          <w:sz w:val="28"/>
          <w:szCs w:val="28"/>
        </w:rPr>
        <w:tab/>
      </w:r>
    </w:p>
    <w:p>
      <w:pPr>
        <w:rPr>
          <w:lang w:val="cs-CZ"/>
          <w:rFonts w:ascii="Calibri" w:hAnsi="Calibri"/>
          <w:sz w:val="28"/>
          <w:szCs w:val="28"/>
        </w:rPr>
      </w:pPr>
    </w:p>
    <w:p>
      <w:pPr>
        <w:rPr>
          <w:lang w:val="cs-CZ"/>
          <w:rFonts w:ascii="Calibri" w:hAnsi="Calibri"/>
          <w:sz w:val="28"/>
          <w:szCs w:val="28"/>
        </w:rPr>
      </w:pPr>
    </w:p>
    <w:p>
      <w:pPr>
        <w:rPr>
          <w:lang w:val="cs-CZ"/>
          <w:rFonts w:ascii="Calibri" w:hAnsi="Calibri"/>
          <w:sz w:val="28"/>
          <w:szCs w:val="28"/>
        </w:rPr>
      </w:pPr>
    </w:p>
    <w:p>
      <w:p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 xml:space="preserve"> </w:t>
      </w:r>
    </w:p>
    <w:p>
      <w:pPr>
        <w:rPr>
          <w:lang w:val="cs-CZ"/>
          <w:rFonts w:ascii="Calibri" w:hAnsi="Calibri"/>
          <w:sz w:val="28"/>
          <w:szCs w:val="28"/>
        </w:rPr>
      </w:pPr>
    </w:p>
    <w:sectPr>
      <w:cols w:sep="off" w:space="708"/>
      <w:pgMar w:top="1417" w:right="1417" w:bottom="1417" w:left="1417" w:footer="708" w:gutter="0"/>
      <w:pgSz w:w="11906" w:h="168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839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1">
    <w:nsid w:val="44790D74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2">
    <w:nsid w:val="597D598F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3">
    <w:nsid w:val="156F68D9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4">
    <w:nsid w:val="17635965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5">
    <w:nsid w:val="529F6BD2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6">
    <w:nsid w:val="2E3138EB"/>
    <w:multiLevelType w:val="singleLevel"/>
    <w:tmpl w:val="0405000F"/>
    <w:lvl w:ilvl="0">
      <w:start w:val="1"/>
      <w:lvlText w:val="%1."/>
      <w:lvlJc w:val="left"/>
      <w:pPr>
        <w:ind w:left="360" w:hanging="360"/>
        <w:tabs>
          <w:tab w:val="num" w:leader="none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bordersDontSurroundHeader/>
  <w:bordersDontSurroundFooter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Times New Roman" w:cs="Times New Roman"/>
      </w:rPr>
    </w:rPrDefault>
  </w:docDefaults>
  <w:style w:type="character" w:styleId="Standardnpsmoodstavce" w:default="on">
    <w:name w:val="Default Paragraph Font"/>
  </w:style>
  <w:style w:type="paragraph" w:styleId="Normln" w:default="on">
    <w:name w:val="Normal"/>
    <w:rPr>
      <w:lang w:val="en-GB" w:eastAsia="cs-CZ" w:bidi="ar-SA"/>
    </w:rPr>
  </w:style>
  <w:style w:type="table" w:styleId="Normlntabulka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  <w:trPr/>
  </w:style>
  <w:style w:type="numbering" w:styleId="Bezseznamu" w:default="on">
    <w:name w:val="No List"/>
  </w:style>
  <w:style w:type="paragraph" w:styleId="Zhlav">
    <w:name w:val="header"/>
    <w:basedOn w:val="Normln"/>
    <w:pPr>
      <w:tabs>
        <w:tab w:val="center" w:leader="none" w:pos="4536"/>
        <w:tab w:val="right" w:leader="none" w:pos="9072"/>
      </w:tabs>
    </w:pPr>
    <w:rPr>
      <w:lang w:val="cs-CZ"/>
    </w:rPr>
  </w:style>
  <w:style w:type="paragraph" w:styleId="Nadpis1">
    <w:name w:val="heading 1"/>
    <w:basedOn w:val="Normln"/>
    <w:pPr>
      <w:keepNext/>
      <w:outlineLvl w:val="0"/>
    </w:pPr>
    <w:rPr>
      <w:lang w:val="cs-CZ"/>
      <w:sz w:val="28"/>
      <w:szCs w:val="28"/>
    </w:rPr>
  </w:style>
  <w:style w:type="character" w:styleId="Hypertextovodkaz">
    <w:name w:val="Hyperlink"/>
    <w:basedOn w:val="Standardnpsmoodstavce"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Relationship Id="rId6" Type="http://schemas.openxmlformats.org/officeDocument/2006/relationships/image" Target="media/image1.wmf" TargetMode="Internal" /><Relationship Id="rId5" Type="http://schemas.openxmlformats.org/officeDocument/2006/relationships/numbering" Target="numbering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ThinkFree Corp.</Company>
  <Pages>0</Pages>
  <Words>0</Words>
  <Characters>0</Characters>
  <Lines>0</Lines>
  <Paragraphs>0</Paragraphs>
  <Slides>0</Slides>
  <Notes>0</Notes>
  <TotalTime>0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2011-09-29T12:11:12Z</dcterms:created>
  <dcterms:modified xsi:type="dcterms:W3CDTF">2011-09-29T10:11:55Z</dcterms:modified>
  <cp:version>11.4920</cp:version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